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B" w:rsidRDefault="009E026B" w:rsidP="009E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026B">
        <w:rPr>
          <w:rFonts w:ascii="Times New Roman" w:hAnsi="Times New Roman" w:cs="Times New Roman"/>
          <w:sz w:val="24"/>
          <w:szCs w:val="24"/>
        </w:rPr>
        <w:t>квернослови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026B">
        <w:rPr>
          <w:rFonts w:ascii="Times New Roman" w:hAnsi="Times New Roman" w:cs="Times New Roman"/>
          <w:sz w:val="24"/>
          <w:szCs w:val="24"/>
        </w:rPr>
        <w:t>»</w:t>
      </w:r>
    </w:p>
    <w:p w:rsidR="009E026B" w:rsidRDefault="009E026B" w:rsidP="009E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(Библиотечный час для обучающихся 6-8 классов)</w:t>
      </w:r>
    </w:p>
    <w:p w:rsidR="009E026B" w:rsidRDefault="009E026B" w:rsidP="009E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6B" w:rsidRDefault="009E026B" w:rsidP="009E02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  <w:r w:rsidRPr="009E026B">
        <w:rPr>
          <w:rFonts w:ascii="Times New Roman" w:hAnsi="Times New Roman" w:cs="Times New Roman"/>
          <w:sz w:val="24"/>
          <w:szCs w:val="24"/>
        </w:rPr>
        <w:t xml:space="preserve">., библиотекарь </w:t>
      </w:r>
      <w:r>
        <w:rPr>
          <w:rFonts w:ascii="Times New Roman" w:hAnsi="Times New Roman" w:cs="Times New Roman"/>
          <w:sz w:val="24"/>
          <w:szCs w:val="24"/>
        </w:rPr>
        <w:t>МАОУ СОШ № 17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Это так, а не иначе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Ты мне, друг мой, не перечь: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Люди стали жить богаче,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Но беднее стала речь.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E026B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9E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1. К сожалению, поэт прав. Поэтому сегодня мы поговорим о сквернословии. Многое изменилось в стране, в обществе. Отменили цензуру, принят закон о печати и других средствах массовой информации. Люди стали свободнее выражать свои мысли, смелее принимать участие в обсуждении общественно значимых вопросов, речь стала раскованнее. Но вместе с тем, свободу слова многие восприняли как вседозволенность. Как же следует все это понимать? Значит, когда человек матерится, он выражает уважительное отношение к собеседнику? Это должно радовать его, быть приятным? А если воспринимается как неуважение, оскорбление? А если матерщина повергает в уныние, порождает мысль «как были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>хамами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, так ими и остаемся»? Итак, сквернословие должно радовать или восприниматься как оскорбление? Для многих ответ очевиден: мат нужно воспринимать как оскорбление.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Предлагаем вам немного поговорить и высказаться, ответив на наши вопросы: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26B">
        <w:rPr>
          <w:rFonts w:ascii="Times New Roman" w:hAnsi="Times New Roman" w:cs="Times New Roman"/>
          <w:sz w:val="24"/>
          <w:szCs w:val="24"/>
        </w:rPr>
        <w:t xml:space="preserve"> Как можно объяснить повальное распространение мата в наше время?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026B">
        <w:rPr>
          <w:rFonts w:ascii="Times New Roman" w:hAnsi="Times New Roman" w:cs="Times New Roman"/>
          <w:sz w:val="24"/>
          <w:szCs w:val="24"/>
        </w:rPr>
        <w:t xml:space="preserve">  Согласны ли вы с тем, что нецензурная брань может вызывать</w:t>
      </w:r>
      <w:r w:rsidRPr="009E0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9E026B">
        <w:rPr>
          <w:rFonts w:ascii="Times New Roman" w:hAnsi="Times New Roman" w:cs="Times New Roman"/>
          <w:sz w:val="24"/>
          <w:szCs w:val="24"/>
        </w:rPr>
        <w:t xml:space="preserve"> зависимость? 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26B">
        <w:rPr>
          <w:rFonts w:ascii="Times New Roman" w:hAnsi="Times New Roman" w:cs="Times New Roman"/>
          <w:sz w:val="24"/>
          <w:szCs w:val="24"/>
        </w:rPr>
        <w:t xml:space="preserve">Есть ли у вас зависимость от сквернословия?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26B">
        <w:rPr>
          <w:rFonts w:ascii="Times New Roman" w:hAnsi="Times New Roman" w:cs="Times New Roman"/>
          <w:sz w:val="24"/>
          <w:szCs w:val="24"/>
        </w:rPr>
        <w:t>Трудно ли вам обойтись</w:t>
      </w:r>
      <w:r w:rsidRPr="009E0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9E026B">
        <w:rPr>
          <w:rFonts w:ascii="Times New Roman" w:hAnsi="Times New Roman" w:cs="Times New Roman"/>
          <w:sz w:val="24"/>
          <w:szCs w:val="24"/>
        </w:rPr>
        <w:t xml:space="preserve"> без мата? 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26B">
        <w:rPr>
          <w:rFonts w:ascii="Times New Roman" w:hAnsi="Times New Roman" w:cs="Times New Roman"/>
          <w:sz w:val="24"/>
          <w:szCs w:val="24"/>
        </w:rPr>
        <w:t>Как вы думаете, почему подростки в своей речи употребляют бранные</w:t>
      </w:r>
      <w:r w:rsidRPr="009E0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9E026B">
        <w:rPr>
          <w:rFonts w:ascii="Times New Roman" w:hAnsi="Times New Roman" w:cs="Times New Roman"/>
          <w:sz w:val="24"/>
          <w:szCs w:val="24"/>
        </w:rPr>
        <w:t xml:space="preserve"> слова, ругательства? </w:t>
      </w:r>
    </w:p>
    <w:p w:rsid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2. Что же такое сквернословие? Сквернословие – это речь, наполненная неприличными выражениями, непристойными словами, бранью и т.д. Это явление имеет следующие наименования: сквернословие, нецензурная лексика, ненормативная лексика, нецензурная брань, мат, матерщина. Есть слова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>пострашнее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, чем порох,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Чем снаряд над окопными рвами.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Я советую людям при ссорах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Осторожнее быть со словами.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Мир устроен на этой основе,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И достаточно, в общем, серьёзно: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О любом опрометчивом слове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Пожалеете рано иль поздно.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Вы к словам проявляйте терпение,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Не берите в расчёт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>кривотолков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Ведь от них остаются раненья,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Как от мелких, но острых осколков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E026B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9E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1. Матерные слова были внесены в нашу речь не </w:t>
      </w:r>
      <w:proofErr w:type="spellStart"/>
      <w:r w:rsidRPr="009E026B">
        <w:rPr>
          <w:rFonts w:ascii="Times New Roman" w:hAnsi="Times New Roman" w:cs="Times New Roman"/>
          <w:sz w:val="24"/>
          <w:szCs w:val="24"/>
        </w:rPr>
        <w:t>монголотатарами</w:t>
      </w:r>
      <w:proofErr w:type="spellEnd"/>
      <w:r w:rsidRPr="009E026B">
        <w:rPr>
          <w:rFonts w:ascii="Times New Roman" w:hAnsi="Times New Roman" w:cs="Times New Roman"/>
          <w:sz w:val="24"/>
          <w:szCs w:val="24"/>
        </w:rPr>
        <w:t xml:space="preserve">, как утверждают многие, они, к сожалению, имеют исконно русские корни. В древней Руси мат являлся, ни чем иным как заклинанием, формулой против нечистой силы. Через матерную брань люди вступали в общение с нечистой силой, как бы настраиваясь на их волну, призывая их в свою жизнь. Все знали, что также нельзя было ругаться в лесу – леший может обидеться, на берегу реки или озера – оскорбится водяной. 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положению за использование непотребных слов налагалось жестокое наказание вплоть до смертной казни. Потом пришли иные времена. Грубая брань зазвучала сначала в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, а потом выплеснулась на улицы городов. В XIX веке «сквернословие» постепенно из ругани превратилось в основу языка фабричных рабочих и мастеровых. В России применение нецензурной лексики неизменно было признаком низших классов и элементов преступного мира.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lastRenderedPageBreak/>
        <w:t xml:space="preserve">Ах, как нам добрые слова нужны!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Не раз мы в этом убеждались с вами,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А может, не слова – дела важны?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Дела делами, а слова – словами.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Они живут у каждого из нас.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На дне души до времени хранимы,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Чтоб их произнести в тот самый час,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Когда они другим необходимы!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Ведущий 2. Как вы думаете, влияет ли сквернословие на мораль, нравственность человека, его психику, его речь? (Звучат ответы…) Сократ говорил: «Каков человек, такова его и речь». Нужно помнить: за словами непременно следуют и поступки. Если послушать разговоры молодежи, в которых столько циничного, уничтожающего человеческое достоинство, то можно представить, каков их характер и каким стало наше общество!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Зададимся вопросом «Сквернословие – порок или болезнь?» (Звучат ответы…) 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1. Сквернословие произошло от слова «скверна». Словом можно убить, словом можно спасти. Сквернословие не является человеческим языком! Сквернословие убивает красоту речи! И ещё: речью можно ранить гораздо сильнее, чем кулаком! А вы знаете, что сквернословие, как и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 – оружие» неуверенных в себе людей. Бранные слова – проявление слабости и неуверенности.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Скажите, а почему вы используете в своей речи мат? (Звучат ответы…) 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Ведущий 2. Детский писатель Корней Чуковский писал: «Чтобы добиться чистоты языка, надо биться за чистоту человеческих чувств и мыслей». Как быть? Наверное, каждому из нас нужно помнить: Я – исключение. Моя речь – это мое зеркало, мое достоинство. Настоящий контроль – это контроль изнутри. Давайте с вами вместе поговорим, как избавиться от сквернословия?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 Первое – не говорить плохих слов самому. Не нужно бояться быть «белой вороной». Скажите себе: «Все пусть говорят, а я не буду!». Конечно, для этого нужно мужество. Скорее всего, над вами будут смеяться: «Ах, ты не пьёшь? До сих пор не куришь? Не ругаешься?».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Второе – умей противостоять среде. Не думайте, что вас никто никогда не выругает, не обидит. Но нужно давать достойный ответ. Уверенный в себе человек умеет сохранить чувство собственного достоинства и не обидеть других, независимо от поведения собеседника.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Третье – тренируйте себя говорить вежливо и красиво. Используйте в своей речи как можно больше позитивных высказываний: похвалу, поощрение, высказывание добрых мыслей. Делайте ежедневно как можно больше комплиментов другим людям. Например, «Ты сегодня хорошо выглядишь», «Рад тебя видеть!», «Ты сегодня потрясающе отвечал» и т.д. со временем вы увидите, говорить комплименты становится вашей привычкой, которая вам очень нравится.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Четвёртое – сквернословие – не способ расслабления. Может показаться, что расслабиться – это пить пиво и сквернословить. Других развлечений нет. Но есть спорт, музыка и другие интересные занятия. Пятое – в прошлом говорили: «Не сквернословь, а то ангел от тебя отвернётся. Не будет защиты». Иными словами: человеку будет посылаться удача, если он будет достоин этого. Прислушайтесь к советам. И пусть всё в вас будет прекрасно: и мысли, и слова, и поступки. 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1. А теперь мы проведем тренинг (формируются команды).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Попробуйте поговорить с людьми в следующих ситуациях.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1 группа Люди, сидящие сзади вас в кинотеатре, мешают вам громким разговором.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>2 группа Вам продали несвежий продукт.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3 группа Кто-то грубо толкнул вас в очереди. </w:t>
      </w:r>
    </w:p>
    <w:p w:rsidR="00BD5011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4 группа Кто-то грубо обругал вас в автобусной давке. </w:t>
      </w:r>
    </w:p>
    <w:p w:rsidR="00BD5011" w:rsidRDefault="00BD5011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F8" w:rsidRPr="009E026B" w:rsidRDefault="009E026B" w:rsidP="009E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B">
        <w:rPr>
          <w:rFonts w:ascii="Times New Roman" w:hAnsi="Times New Roman" w:cs="Times New Roman"/>
          <w:sz w:val="24"/>
          <w:szCs w:val="24"/>
        </w:rPr>
        <w:t xml:space="preserve">Ведущий 2. Итак, в чём опасность сквернословия? Для чего же человеку дан язык? (Звучат </w:t>
      </w:r>
      <w:proofErr w:type="gramStart"/>
      <w:r w:rsidRPr="009E026B">
        <w:rPr>
          <w:rFonts w:ascii="Times New Roman" w:hAnsi="Times New Roman" w:cs="Times New Roman"/>
          <w:sz w:val="24"/>
          <w:szCs w:val="24"/>
        </w:rPr>
        <w:t xml:space="preserve">ответы) </w:t>
      </w:r>
      <w:proofErr w:type="gramEnd"/>
      <w:r w:rsidRPr="009E026B">
        <w:rPr>
          <w:rFonts w:ascii="Times New Roman" w:hAnsi="Times New Roman" w:cs="Times New Roman"/>
          <w:sz w:val="24"/>
          <w:szCs w:val="24"/>
        </w:rPr>
        <w:t xml:space="preserve">Язык дан человеку не для того, чтобы ругаться и сквернословить, а разговаривать… договариваться. Недаром великий мудрец Омар </w:t>
      </w:r>
      <w:proofErr w:type="spellStart"/>
      <w:r w:rsidRPr="009E026B">
        <w:rPr>
          <w:rFonts w:ascii="Times New Roman" w:hAnsi="Times New Roman" w:cs="Times New Roman"/>
          <w:sz w:val="24"/>
          <w:szCs w:val="24"/>
        </w:rPr>
        <w:t>Хаям</w:t>
      </w:r>
      <w:proofErr w:type="spellEnd"/>
      <w:r w:rsidRPr="009E026B">
        <w:rPr>
          <w:rFonts w:ascii="Times New Roman" w:hAnsi="Times New Roman" w:cs="Times New Roman"/>
          <w:sz w:val="24"/>
          <w:szCs w:val="24"/>
        </w:rPr>
        <w:t xml:space="preserve"> говорил: Не зли других, и сам не злись, Мы ж гости в этом мире бренном, И, если что не так, сдержись, Будь умнее – улыбнись! Холодной думай головой, Ведь в мире все закономерно: Зло, излученное тобой, К тебе вернется непременно. В заключении звучит песня в исполнении Б. Окуджавы «Давайте говорить друг другу комплименты».</w:t>
      </w:r>
    </w:p>
    <w:sectPr w:rsidR="00904EF8" w:rsidRPr="009E026B" w:rsidSect="00BD50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26B"/>
    <w:rsid w:val="00904EF8"/>
    <w:rsid w:val="009E026B"/>
    <w:rsid w:val="00B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2022-11-08T04:40:00Z</dcterms:created>
  <dcterms:modified xsi:type="dcterms:W3CDTF">2022-11-08T04:57:00Z</dcterms:modified>
</cp:coreProperties>
</file>